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8A1" w:rsidRDefault="004D28A1"/>
    <w:p w:rsidR="004D28A1" w:rsidRDefault="004D28A1"/>
    <w:p w:rsidR="004D28A1" w:rsidRDefault="004D28A1"/>
    <w:p w:rsidR="004D28A1" w:rsidRDefault="004D28A1" w:rsidP="004D28A1">
      <w:pPr>
        <w:jc w:val="both"/>
        <w:rPr>
          <w:b/>
          <w:bCs/>
          <w:sz w:val="36"/>
          <w:szCs w:val="36"/>
        </w:rPr>
      </w:pPr>
    </w:p>
    <w:p w:rsidR="004D28A1" w:rsidRDefault="004D28A1" w:rsidP="004D28A1">
      <w:pPr>
        <w:rPr>
          <w:b/>
          <w:bCs/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C43F39B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40155" cy="1162050"/>
            <wp:effectExtent l="0" t="0" r="0" b="0"/>
            <wp:wrapTight wrapText="bothSides">
              <wp:wrapPolygon edited="0">
                <wp:start x="8627" y="0"/>
                <wp:lineTo x="5972" y="1416"/>
                <wp:lineTo x="1327" y="4957"/>
                <wp:lineTo x="995" y="9207"/>
                <wp:lineTo x="2323" y="12039"/>
                <wp:lineTo x="1659" y="12748"/>
                <wp:lineTo x="1659" y="16643"/>
                <wp:lineTo x="3982" y="18413"/>
                <wp:lineTo x="7631" y="20538"/>
                <wp:lineTo x="9290" y="21246"/>
                <wp:lineTo x="12940" y="21246"/>
                <wp:lineTo x="18249" y="17705"/>
                <wp:lineTo x="19576" y="14518"/>
                <wp:lineTo x="19576" y="12393"/>
                <wp:lineTo x="19244" y="12039"/>
                <wp:lineTo x="20571" y="8852"/>
                <wp:lineTo x="20571" y="5311"/>
                <wp:lineTo x="16590" y="1770"/>
                <wp:lineTo x="13272" y="0"/>
                <wp:lineTo x="8627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42"/>
                    <a:stretch/>
                  </pic:blipFill>
                  <pic:spPr bwMode="auto">
                    <a:xfrm>
                      <a:off x="0" y="0"/>
                      <a:ext cx="12401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231775</wp:posOffset>
            </wp:positionV>
            <wp:extent cx="3016250" cy="781050"/>
            <wp:effectExtent l="0" t="0" r="0" b="0"/>
            <wp:wrapTight wrapText="bothSides">
              <wp:wrapPolygon edited="0">
                <wp:start x="1091" y="0"/>
                <wp:lineTo x="546" y="3161"/>
                <wp:lineTo x="1773" y="8429"/>
                <wp:lineTo x="0" y="8956"/>
                <wp:lineTo x="0" y="17912"/>
                <wp:lineTo x="819" y="21073"/>
                <wp:lineTo x="2456" y="21073"/>
                <wp:lineTo x="3547" y="21073"/>
                <wp:lineTo x="18826" y="17385"/>
                <wp:lineTo x="18826" y="16859"/>
                <wp:lineTo x="21418" y="14224"/>
                <wp:lineTo x="21418" y="11063"/>
                <wp:lineTo x="19645" y="7376"/>
                <wp:lineTo x="15825" y="5268"/>
                <wp:lineTo x="4093" y="0"/>
                <wp:lineTo x="1091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8A1" w:rsidRDefault="004D28A1" w:rsidP="004D28A1">
      <w:pPr>
        <w:jc w:val="both"/>
        <w:rPr>
          <w:b/>
          <w:bCs/>
          <w:sz w:val="36"/>
          <w:szCs w:val="36"/>
        </w:rPr>
      </w:pPr>
    </w:p>
    <w:p w:rsidR="004D28A1" w:rsidRDefault="004D28A1" w:rsidP="004D28A1">
      <w:pPr>
        <w:jc w:val="both"/>
        <w:rPr>
          <w:b/>
          <w:bCs/>
          <w:sz w:val="36"/>
          <w:szCs w:val="36"/>
        </w:rPr>
      </w:pPr>
    </w:p>
    <w:p w:rsidR="004D28A1" w:rsidRDefault="004D28A1" w:rsidP="004D28A1">
      <w:pPr>
        <w:jc w:val="both"/>
        <w:rPr>
          <w:b/>
          <w:bCs/>
          <w:sz w:val="36"/>
          <w:szCs w:val="36"/>
        </w:rPr>
      </w:pPr>
    </w:p>
    <w:p w:rsidR="004D28A1" w:rsidRDefault="004D28A1" w:rsidP="004D28A1">
      <w:pPr>
        <w:jc w:val="both"/>
        <w:rPr>
          <w:b/>
          <w:bCs/>
          <w:sz w:val="36"/>
          <w:szCs w:val="36"/>
        </w:rPr>
      </w:pPr>
    </w:p>
    <w:p w:rsidR="004D28A1" w:rsidRDefault="004D28A1" w:rsidP="004D28A1">
      <w:pPr>
        <w:jc w:val="both"/>
        <w:rPr>
          <w:b/>
          <w:bCs/>
          <w:sz w:val="36"/>
          <w:szCs w:val="36"/>
        </w:rPr>
      </w:pPr>
    </w:p>
    <w:p w:rsidR="004D28A1" w:rsidRDefault="004D28A1" w:rsidP="004D28A1">
      <w:pPr>
        <w:jc w:val="both"/>
        <w:rPr>
          <w:b/>
          <w:bCs/>
          <w:sz w:val="36"/>
          <w:szCs w:val="36"/>
        </w:rPr>
      </w:pPr>
    </w:p>
    <w:p w:rsidR="004D28A1" w:rsidRDefault="004D28A1" w:rsidP="004D28A1">
      <w:pPr>
        <w:jc w:val="both"/>
        <w:rPr>
          <w:b/>
          <w:bCs/>
          <w:sz w:val="36"/>
          <w:szCs w:val="36"/>
        </w:rPr>
      </w:pPr>
    </w:p>
    <w:p w:rsidR="004D28A1" w:rsidRPr="004D28A1" w:rsidRDefault="004D28A1" w:rsidP="004D28A1">
      <w:pPr>
        <w:jc w:val="both"/>
        <w:rPr>
          <w:b/>
          <w:bCs/>
          <w:sz w:val="36"/>
          <w:szCs w:val="36"/>
        </w:rPr>
      </w:pPr>
      <w:r w:rsidRPr="004D28A1">
        <w:rPr>
          <w:b/>
          <w:bCs/>
          <w:sz w:val="36"/>
          <w:szCs w:val="36"/>
        </w:rPr>
        <w:t xml:space="preserve">En la Unidad de Control y Supervisión </w:t>
      </w:r>
      <w:r w:rsidR="00A75C5F">
        <w:rPr>
          <w:b/>
          <w:bCs/>
          <w:sz w:val="36"/>
          <w:szCs w:val="36"/>
        </w:rPr>
        <w:t>-</w:t>
      </w:r>
      <w:r w:rsidRPr="004D28A1">
        <w:rPr>
          <w:b/>
          <w:bCs/>
          <w:sz w:val="36"/>
          <w:szCs w:val="36"/>
        </w:rPr>
        <w:t>UNCOSU</w:t>
      </w:r>
      <w:r w:rsidR="00A75C5F">
        <w:rPr>
          <w:b/>
          <w:bCs/>
          <w:sz w:val="36"/>
          <w:szCs w:val="36"/>
        </w:rPr>
        <w:t>-</w:t>
      </w:r>
      <w:r w:rsidRPr="004D28A1">
        <w:rPr>
          <w:b/>
          <w:bCs/>
          <w:sz w:val="36"/>
          <w:szCs w:val="36"/>
        </w:rPr>
        <w:t xml:space="preserve"> no se cuenta con información clasificada como sensible o confidencial de conformidad con la </w:t>
      </w:r>
      <w:r w:rsidR="009857E0">
        <w:rPr>
          <w:b/>
          <w:bCs/>
          <w:sz w:val="36"/>
          <w:szCs w:val="36"/>
        </w:rPr>
        <w:t>L</w:t>
      </w:r>
      <w:r w:rsidRPr="004D28A1">
        <w:rPr>
          <w:b/>
          <w:bCs/>
          <w:sz w:val="36"/>
          <w:szCs w:val="36"/>
        </w:rPr>
        <w:t xml:space="preserve">ey; los datos sensibles o personales de los trabajadores </w:t>
      </w:r>
      <w:r w:rsidR="009857E0">
        <w:rPr>
          <w:b/>
          <w:bCs/>
          <w:sz w:val="36"/>
          <w:szCs w:val="36"/>
        </w:rPr>
        <w:t xml:space="preserve">se protegen </w:t>
      </w:r>
      <w:r w:rsidRPr="004D28A1">
        <w:rPr>
          <w:b/>
          <w:bCs/>
          <w:sz w:val="36"/>
          <w:szCs w:val="36"/>
        </w:rPr>
        <w:t>según</w:t>
      </w:r>
      <w:r w:rsidR="00A75C5F">
        <w:rPr>
          <w:b/>
          <w:bCs/>
          <w:sz w:val="36"/>
          <w:szCs w:val="36"/>
        </w:rPr>
        <w:t xml:space="preserve"> lo establecido en</w:t>
      </w:r>
      <w:r w:rsidRPr="004D28A1">
        <w:rPr>
          <w:b/>
          <w:bCs/>
          <w:sz w:val="36"/>
          <w:szCs w:val="36"/>
        </w:rPr>
        <w:t xml:space="preserve"> la Ley de Acceso a la Información Pública.</w:t>
      </w:r>
    </w:p>
    <w:p w:rsidR="004D28A1" w:rsidRPr="004D28A1" w:rsidRDefault="004D28A1" w:rsidP="004D28A1">
      <w:pPr>
        <w:jc w:val="both"/>
        <w:rPr>
          <w:b/>
          <w:bCs/>
          <w:sz w:val="36"/>
          <w:szCs w:val="36"/>
        </w:rPr>
      </w:pPr>
    </w:p>
    <w:p w:rsidR="004D28A1" w:rsidRPr="004D28A1" w:rsidRDefault="004D28A1" w:rsidP="004D28A1">
      <w:pPr>
        <w:jc w:val="both"/>
        <w:rPr>
          <w:b/>
          <w:bCs/>
          <w:sz w:val="36"/>
          <w:szCs w:val="36"/>
        </w:rPr>
      </w:pPr>
      <w:r w:rsidRPr="004D28A1">
        <w:rPr>
          <w:b/>
          <w:bCs/>
          <w:sz w:val="36"/>
          <w:szCs w:val="36"/>
        </w:rPr>
        <w:t>Los datos que se solicitan para los trámites administrativos se pueden obtener a través de la Unidad de Acceso a la Información Pública.</w:t>
      </w:r>
    </w:p>
    <w:p w:rsidR="004D28A1" w:rsidRDefault="004D28A1">
      <w:bookmarkStart w:id="0" w:name="_GoBack"/>
      <w:bookmarkEnd w:id="0"/>
    </w:p>
    <w:sectPr w:rsidR="004D2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A1"/>
    <w:rsid w:val="004D28A1"/>
    <w:rsid w:val="009857E0"/>
    <w:rsid w:val="00A7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81E6C"/>
  <w15:chartTrackingRefBased/>
  <w15:docId w15:val="{52F35422-D3C3-4F8F-BF01-18D1139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A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Strat Chacon</dc:creator>
  <cp:keywords/>
  <dc:description/>
  <cp:lastModifiedBy>Maryann Strat Chacon</cp:lastModifiedBy>
  <cp:revision>3</cp:revision>
  <cp:lastPrinted>2024-05-15T17:59:00Z</cp:lastPrinted>
  <dcterms:created xsi:type="dcterms:W3CDTF">2024-05-15T17:54:00Z</dcterms:created>
  <dcterms:modified xsi:type="dcterms:W3CDTF">2024-05-15T18:14:00Z</dcterms:modified>
</cp:coreProperties>
</file>